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A6900" w14:textId="1D2EF121" w:rsidR="00551BFF" w:rsidRDefault="00551BFF" w:rsidP="00551BFF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39. rész</w:t>
      </w:r>
    </w:p>
    <w:p w14:paraId="3DE12CA4" w14:textId="3A36370B" w:rsidR="00551BFF" w:rsidRDefault="00551BFF" w:rsidP="00551BFF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MEGFESZÍTETT GYALÁZÁSA</w:t>
      </w:r>
    </w:p>
    <w:p w14:paraId="027A6BE5" w14:textId="77777777" w:rsidR="00551BFF" w:rsidRDefault="00551BFF" w:rsidP="00551BFF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>Vele együtt feszítettek keresztre két rablót is, az egyiket a jobb, a másikat a bal keze felől.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Akik elmentek mellette, a fejüket csóválva káromolták,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 xml:space="preserve">és ezt mondták: „Te, aki lerombolod a templomot, és három nap alatt felépíted,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mentsd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meg magadat, ha Isten Fia vagy, és szállj le a keresztről!”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Hasonlóan a főpapok is gúnyolódva mondták az írástudókkal és a vénekkel együtt: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„Másokat megmentett, magát nem tudja megmenteni. Ha Izráel királya, szálljon le most a keresztről, és hiszünk benne!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>Bízott az Istenben: szabadítsa meg most, ha akarja; hiszen azt mondta: Isten Fia vagyok.” </w:t>
      </w:r>
    </w:p>
    <w:p w14:paraId="2D89DB47" w14:textId="77777777" w:rsidR="00551BFF" w:rsidRDefault="00551BFF" w:rsidP="00551BFF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KÉT LATOR</w:t>
      </w:r>
    </w:p>
    <w:p w14:paraId="1CADF748" w14:textId="77777777" w:rsidR="00551BFF" w:rsidRDefault="00551BFF" w:rsidP="00551BFF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A megfeszített gonosztevők közül az egyik így káromolta őt: „Nem te vagy a Krisztus? Mentsd meg magadat és minket is.”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>De a másik megrótta, ezt mondva neki: „Nem féled az Istent? Hiszen te is ugyanazon ítélet alatt vagy!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Mi ugyan jogosan, mert tetteink méltó büntetését kapjuk, de ő semmi rosszat sem követett el.”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Majd így szólt: „Jézus, emlékezzél meg rólam, amikor eljössz királyságodba.”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>Erre ő így felelt neki: „Bizony, mondom néked, ma velem leszel a paradicsomban.”</w:t>
      </w:r>
    </w:p>
    <w:p w14:paraId="58F45062" w14:textId="77777777" w:rsidR="00551BFF" w:rsidRDefault="00551BFF" w:rsidP="00551BFF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JÉZUS HALÁLA</w:t>
      </w:r>
    </w:p>
    <w:p w14:paraId="2FBCA787" w14:textId="77777777" w:rsidR="00551BFF" w:rsidRDefault="00551BFF" w:rsidP="00551BFF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45</w:t>
      </w:r>
      <w:r>
        <w:rPr>
          <w:rFonts w:ascii="Times" w:eastAsia="Times" w:hAnsi="Times" w:cs="Times"/>
          <w:color w:val="000000"/>
          <w:highlight w:val="white"/>
        </w:rPr>
        <w:t>Tizenkét órától kezdve három óráig sötétség lett az egész földön.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46</w:t>
      </w:r>
      <w:r>
        <w:rPr>
          <w:rFonts w:ascii="Times" w:eastAsia="Times" w:hAnsi="Times" w:cs="Times"/>
          <w:color w:val="000000"/>
          <w:highlight w:val="white"/>
        </w:rPr>
        <w:t xml:space="preserve">Három óra tájban Jézus hangosan felkiáltott: „Éli, éli,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lamá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sabaktáni</w:t>
      </w:r>
      <w:proofErr w:type="spellEnd"/>
      <w:r>
        <w:rPr>
          <w:rFonts w:ascii="Times" w:eastAsia="Times" w:hAnsi="Times" w:cs="Times"/>
          <w:color w:val="000000"/>
          <w:highlight w:val="white"/>
        </w:rPr>
        <w:t>!” azaz: „Én Istenem, én Istenem, miért hagytál el engemet?”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47</w:t>
      </w:r>
      <w:r>
        <w:rPr>
          <w:rFonts w:ascii="Times" w:eastAsia="Times" w:hAnsi="Times" w:cs="Times"/>
          <w:color w:val="000000"/>
          <w:highlight w:val="white"/>
        </w:rPr>
        <w:t>Néhányan az ott állók közül, akik hallották ezt, így szóltak: „Illést hívja.”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48</w:t>
      </w:r>
      <w:r>
        <w:rPr>
          <w:rFonts w:ascii="Times" w:eastAsia="Times" w:hAnsi="Times" w:cs="Times"/>
          <w:color w:val="000000"/>
          <w:highlight w:val="white"/>
        </w:rPr>
        <w:t>Egy közülük azonnal elfutott, hozott egy szivacsot, megtöltötte ecettel, nádszálra tűzte, és inni adott neki.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49</w:t>
      </w:r>
      <w:r>
        <w:rPr>
          <w:rFonts w:ascii="Times" w:eastAsia="Times" w:hAnsi="Times" w:cs="Times"/>
          <w:color w:val="000000"/>
          <w:highlight w:val="white"/>
        </w:rPr>
        <w:t>A többiek pedig ezt mondták: „Hadd lássuk, eljön-e Illés, hogy megmentse.”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50</w:t>
      </w:r>
      <w:r>
        <w:rPr>
          <w:rFonts w:ascii="Times" w:eastAsia="Times" w:hAnsi="Times" w:cs="Times"/>
          <w:color w:val="000000"/>
          <w:highlight w:val="white"/>
        </w:rPr>
        <w:t>Jézus pedig ismét hangosan felkiáltott, és kilehelte lelkét.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51</w:t>
      </w:r>
      <w:r>
        <w:rPr>
          <w:rFonts w:ascii="Times" w:eastAsia="Times" w:hAnsi="Times" w:cs="Times"/>
          <w:color w:val="000000"/>
          <w:highlight w:val="white"/>
        </w:rPr>
        <w:t xml:space="preserve">És íme, a templom kárpitja felülről az aljáig kettéhasadt, a föld </w:t>
      </w:r>
      <w:proofErr w:type="gramStart"/>
      <w:r>
        <w:rPr>
          <w:rFonts w:ascii="Times" w:eastAsia="Times" w:hAnsi="Times" w:cs="Times"/>
          <w:color w:val="000000"/>
          <w:highlight w:val="white"/>
        </w:rPr>
        <w:t>megrendült,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és a sziklák meghasadtak.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52</w:t>
      </w:r>
      <w:r>
        <w:rPr>
          <w:rFonts w:ascii="Times" w:eastAsia="Times" w:hAnsi="Times" w:cs="Times"/>
          <w:color w:val="000000"/>
          <w:highlight w:val="white"/>
        </w:rPr>
        <w:t>A sírok megnyíltak, és sok elhunyt szentnek feltámadt a teste.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53</w:t>
      </w:r>
      <w:r>
        <w:rPr>
          <w:rFonts w:ascii="Times" w:eastAsia="Times" w:hAnsi="Times" w:cs="Times"/>
          <w:color w:val="000000"/>
          <w:highlight w:val="white"/>
        </w:rPr>
        <w:t>Ezek kijöttek a sírokból, és Jézus feltámadása után bementek a szent városba, és sokaknak megjelentek.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54</w:t>
      </w:r>
      <w:r>
        <w:rPr>
          <w:rFonts w:ascii="Times" w:eastAsia="Times" w:hAnsi="Times" w:cs="Times"/>
          <w:color w:val="000000"/>
          <w:highlight w:val="white"/>
        </w:rPr>
        <w:t>Amikor pedig a százados és akik vele őrizték Jézust, látták a földrengést és a történteket, nagyon megrémültek, és így szóltak: „Bizony, Isten Fia volt ez!” </w:t>
      </w:r>
    </w:p>
    <w:p w14:paraId="7373BD68" w14:textId="77777777" w:rsidR="00551BFF" w:rsidRDefault="00551BFF" w:rsidP="00551BFF">
      <w:pPr>
        <w:spacing w:after="1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Mivel péntek volt, a zsidók nem akarták, hogy a testek szombaton a kereszten maradjanak; az a szombat ugyanis nagy nap volt. Arra kérték tehát Pilátust, hogy törjék el a lábszárcsontjukat, és vegyék le őket.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>Ezért odamentek a katonák, és eltörték az egyik, majd a másik vele együtt megfeszített ember lábszárcsontját.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>Amikor pedig Jézushoz értek, mivel látták, hogy már halott, az ő lábszárcsontját nem törték el,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34</w:t>
      </w:r>
      <w:r>
        <w:rPr>
          <w:rFonts w:ascii="Times" w:eastAsia="Times" w:hAnsi="Times" w:cs="Times"/>
          <w:color w:val="000000"/>
          <w:highlight w:val="white"/>
        </w:rPr>
        <w:t>hanem az egyik katona lándzsával átszúrta az oldalát, amelyből azonnal vér és víz jött ki.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>Aki pedig látta ezt, az tesz róla bizonyságot, és az ő bizonyságtétele igaz, és ő tudja, hogy igazat mond, hogy ti is higgyetek.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>Ezek pedig azért történtek, hogy beteljesedjék az Írás: „Csontja ne töressék meg.”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>Viszont az Írásnak egy másik helye így szól: „Néznek majd arra, akit átszúrtak.”</w:t>
      </w:r>
    </w:p>
    <w:p w14:paraId="335DA434" w14:textId="3A8A61DB" w:rsidR="00923F37" w:rsidRDefault="002E2273"/>
    <w:p w14:paraId="69D8E58C" w14:textId="40EB27A4" w:rsidR="00492124" w:rsidRDefault="00492124"/>
    <w:p w14:paraId="185C9B1E" w14:textId="33B78DE3" w:rsidR="00492124" w:rsidRDefault="00492124"/>
    <w:p w14:paraId="5FE27155" w14:textId="77777777" w:rsidR="00492124" w:rsidRDefault="00492124">
      <w:bookmarkStart w:id="0" w:name="_GoBack"/>
      <w:bookmarkEnd w:id="0"/>
    </w:p>
    <w:sectPr w:rsidR="00492124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FF"/>
    <w:rsid w:val="00297CF2"/>
    <w:rsid w:val="002E2273"/>
    <w:rsid w:val="0043331D"/>
    <w:rsid w:val="00492124"/>
    <w:rsid w:val="00551BFF"/>
    <w:rsid w:val="00646919"/>
    <w:rsid w:val="00740C12"/>
    <w:rsid w:val="008776AA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C01074"/>
  <w14:defaultImageDpi w14:val="32767"/>
  <w15:chartTrackingRefBased/>
  <w15:docId w15:val="{84F6F195-CEAF-1C4E-A749-BE0C2F0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BF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2480</Characters>
  <Application>Microsoft Office Word</Application>
  <DocSecurity>0</DocSecurity>
  <Lines>36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2019-11-18T14:30:00Z</dcterms:created>
  <dcterms:modified xsi:type="dcterms:W3CDTF">2019-11-18T15:38:00Z</dcterms:modified>
</cp:coreProperties>
</file>